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Default="00EB4A7C" w:rsidP="00EB4A7C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98179C">
        <w:rPr>
          <w:b/>
          <w:i/>
          <w:color w:val="808080"/>
        </w:rPr>
        <w:t>10</w:t>
      </w:r>
    </w:p>
    <w:p w:rsidR="008E4246" w:rsidRPr="003C0AE1" w:rsidRDefault="00270ECF" w:rsidP="003C0AE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3C0AE1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3C0AE1">
        <w:rPr>
          <w:b/>
          <w:color w:val="808080" w:themeColor="background1" w:themeShade="80"/>
        </w:rPr>
        <w:t>догов</w:t>
      </w:r>
      <w:proofErr w:type="spellEnd"/>
      <w:r w:rsidR="004964B6" w:rsidRPr="003C0AE1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3C0AE1">
        <w:rPr>
          <w:b/>
          <w:color w:val="808080" w:themeColor="background1" w:themeShade="80"/>
        </w:rPr>
        <w:t>ра</w:t>
      </w:r>
      <w:proofErr w:type="spellEnd"/>
      <w:r w:rsidR="004964B6" w:rsidRPr="003C0AE1">
        <w:rPr>
          <w:b/>
          <w:color w:val="808080" w:themeColor="background1" w:themeShade="80"/>
        </w:rPr>
        <w:t>!</w:t>
      </w:r>
    </w:p>
    <w:p w:rsidR="003C0AE1" w:rsidRPr="003C0AE1" w:rsidRDefault="008E4246" w:rsidP="003C0AE1">
      <w:pPr>
        <w:ind w:left="57" w:firstLine="651"/>
        <w:jc w:val="both"/>
        <w:rPr>
          <w:bCs/>
          <w:iCs/>
        </w:rPr>
      </w:pPr>
      <w:r w:rsidRPr="008E4246">
        <w:rPr>
          <w:b/>
          <w:i/>
          <w:caps/>
        </w:rPr>
        <w:t>Списък</w:t>
      </w:r>
      <w:r w:rsidRPr="008E4246">
        <w:t xml:space="preserve"> на услуги,</w:t>
      </w:r>
      <w:r w:rsidRPr="008E4246">
        <w:rPr>
          <w:lang w:val="en-US"/>
        </w:rPr>
        <w:t xml:space="preserve"> </w:t>
      </w:r>
      <w:r w:rsidRPr="008E4246">
        <w:t xml:space="preserve">които са  идентични или сходни с предмета на обществената поръчка, изпълнени от участника през последните 3 (три) години, считано от датата на подаване на офертата, с посочване на стойностите, датите и получателите, заедно с доказателства за извършената услуга </w:t>
      </w: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възлагане на обществена поръчка чрез </w:t>
      </w:r>
      <w:r>
        <w:rPr>
          <w:b/>
          <w:color w:val="000000"/>
        </w:rPr>
        <w:t>открита процедура</w:t>
      </w:r>
      <w:r w:rsidRPr="005775C7">
        <w:rPr>
          <w:color w:val="000000"/>
        </w:rPr>
        <w:t xml:space="preserve">  с предмет</w:t>
      </w:r>
      <w:r w:rsidRPr="005775C7">
        <w:rPr>
          <w:b/>
          <w:lang w:val="ru-RU"/>
        </w:rPr>
        <w:t>:</w:t>
      </w:r>
      <w:r w:rsidRPr="005775C7">
        <w:rPr>
          <w:b/>
        </w:rPr>
        <w:t xml:space="preserve"> </w:t>
      </w:r>
      <w:r w:rsidR="003C0AE1" w:rsidRPr="003C0AE1">
        <w:rPr>
          <w:b/>
          <w:lang w:eastAsia="en-US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3C0AE1" w:rsidRPr="003C0AE1" w:rsidRDefault="003C0AE1" w:rsidP="003C0AE1">
      <w:pPr>
        <w:ind w:firstLine="709"/>
        <w:jc w:val="both"/>
        <w:rPr>
          <w:b/>
          <w:lang w:val="en-US" w:eastAsia="en-US"/>
        </w:rPr>
      </w:pPr>
      <w:r w:rsidRPr="003C0AE1">
        <w:rPr>
          <w:b/>
          <w:lang w:eastAsia="en-US"/>
        </w:rPr>
        <w:t>Обособена позиция № 1  Упражняване на строителен надзор по</w:t>
      </w:r>
      <w:r w:rsidRPr="003C0AE1">
        <w:rPr>
          <w:b/>
          <w:lang w:val="en-US" w:eastAsia="en-US"/>
        </w:rPr>
        <w:t xml:space="preserve"> </w:t>
      </w:r>
      <w:r w:rsidRPr="003C0AE1">
        <w:rPr>
          <w:b/>
          <w:lang w:eastAsia="en-US"/>
        </w:rPr>
        <w:t>време на изпълнение на п</w:t>
      </w:r>
      <w:proofErr w:type="spellStart"/>
      <w:r w:rsidRPr="003C0AE1">
        <w:rPr>
          <w:b/>
          <w:lang w:val="en-US" w:eastAsia="en-US"/>
        </w:rPr>
        <w:t>реустройство</w:t>
      </w:r>
      <w:proofErr w:type="spellEnd"/>
      <w:r w:rsidRPr="003C0AE1">
        <w:rPr>
          <w:b/>
          <w:lang w:val="en-US" w:eastAsia="en-US"/>
        </w:rPr>
        <w:t xml:space="preserve"> </w:t>
      </w:r>
      <w:proofErr w:type="spellStart"/>
      <w:r w:rsidRPr="003C0AE1">
        <w:rPr>
          <w:b/>
          <w:lang w:val="en-US" w:eastAsia="en-US"/>
        </w:rPr>
        <w:t>на</w:t>
      </w:r>
      <w:proofErr w:type="spellEnd"/>
      <w:r w:rsidRPr="003C0AE1">
        <w:rPr>
          <w:b/>
          <w:lang w:val="en-US" w:eastAsia="en-US"/>
        </w:rPr>
        <w:t xml:space="preserve"> </w:t>
      </w:r>
      <w:proofErr w:type="spellStart"/>
      <w:r w:rsidRPr="003C0AE1">
        <w:rPr>
          <w:b/>
          <w:lang w:val="en-US" w:eastAsia="en-US"/>
        </w:rPr>
        <w:t>съществуваща</w:t>
      </w:r>
      <w:proofErr w:type="spellEnd"/>
      <w:r w:rsidRPr="003C0AE1">
        <w:rPr>
          <w:b/>
          <w:lang w:val="en-US" w:eastAsia="en-US"/>
        </w:rPr>
        <w:t xml:space="preserve"> </w:t>
      </w:r>
      <w:proofErr w:type="spellStart"/>
      <w:r w:rsidRPr="003C0AE1">
        <w:rPr>
          <w:b/>
          <w:lang w:val="en-US" w:eastAsia="en-US"/>
        </w:rPr>
        <w:t>автобусна</w:t>
      </w:r>
      <w:proofErr w:type="spellEnd"/>
      <w:r w:rsidRPr="003C0AE1">
        <w:rPr>
          <w:b/>
          <w:lang w:val="en-US" w:eastAsia="en-US"/>
        </w:rPr>
        <w:t xml:space="preserve"> </w:t>
      </w:r>
      <w:proofErr w:type="spellStart"/>
      <w:r w:rsidRPr="003C0AE1">
        <w:rPr>
          <w:b/>
          <w:lang w:val="en-US" w:eastAsia="en-US"/>
        </w:rPr>
        <w:t>спирка</w:t>
      </w:r>
      <w:proofErr w:type="spellEnd"/>
      <w:r w:rsidRPr="003C0AE1">
        <w:rPr>
          <w:b/>
          <w:lang w:val="en-US" w:eastAsia="en-US"/>
        </w:rPr>
        <w:t xml:space="preserve"> „</w:t>
      </w:r>
      <w:proofErr w:type="spellStart"/>
      <w:r w:rsidRPr="003C0AE1">
        <w:rPr>
          <w:b/>
          <w:lang w:val="en-US" w:eastAsia="en-US"/>
        </w:rPr>
        <w:t>Рачо</w:t>
      </w:r>
      <w:proofErr w:type="spellEnd"/>
      <w:r w:rsidRPr="003C0AE1">
        <w:rPr>
          <w:b/>
          <w:lang w:val="en-US" w:eastAsia="en-US"/>
        </w:rPr>
        <w:t xml:space="preserve"> </w:t>
      </w:r>
      <w:proofErr w:type="spellStart"/>
      <w:r w:rsidRPr="003C0AE1">
        <w:rPr>
          <w:b/>
          <w:lang w:val="en-US" w:eastAsia="en-US"/>
        </w:rPr>
        <w:t>Ковача</w:t>
      </w:r>
      <w:proofErr w:type="spellEnd"/>
      <w:r w:rsidRPr="003C0AE1">
        <w:rPr>
          <w:b/>
          <w:lang w:val="en-US" w:eastAsia="en-US"/>
        </w:rPr>
        <w:t>“ в „</w:t>
      </w:r>
      <w:proofErr w:type="spellStart"/>
      <w:r w:rsidRPr="003C0AE1">
        <w:rPr>
          <w:b/>
          <w:lang w:val="en-US" w:eastAsia="en-US"/>
        </w:rPr>
        <w:t>джоб</w:t>
      </w:r>
      <w:proofErr w:type="spellEnd"/>
      <w:r w:rsidRPr="003C0AE1">
        <w:rPr>
          <w:b/>
          <w:lang w:val="en-US" w:eastAsia="en-US"/>
        </w:rPr>
        <w:t>““</w:t>
      </w:r>
      <w:r w:rsidRPr="003C0AE1">
        <w:rPr>
          <w:b/>
          <w:lang w:eastAsia="en-US"/>
        </w:rPr>
        <w:t xml:space="preserve">, </w:t>
      </w:r>
    </w:p>
    <w:p w:rsidR="003C0AE1" w:rsidRPr="003C0AE1" w:rsidRDefault="003C0AE1" w:rsidP="003C0AE1">
      <w:pPr>
        <w:ind w:firstLine="709"/>
        <w:jc w:val="both"/>
        <w:rPr>
          <w:b/>
          <w:lang w:eastAsia="en-US"/>
        </w:rPr>
      </w:pPr>
      <w:r w:rsidRPr="003C0AE1">
        <w:rPr>
          <w:b/>
          <w:lang w:eastAsia="en-US"/>
        </w:rPr>
        <w:t>Обособена позиция № 2 Упражняване на строителен надзор по</w:t>
      </w:r>
      <w:r w:rsidRPr="003C0AE1">
        <w:rPr>
          <w:b/>
          <w:lang w:val="en-US" w:eastAsia="en-US"/>
        </w:rPr>
        <w:t xml:space="preserve"> </w:t>
      </w:r>
      <w:r w:rsidRPr="003C0AE1">
        <w:rPr>
          <w:b/>
          <w:lang w:eastAsia="en-US"/>
        </w:rPr>
        <w:t xml:space="preserve">време на изпълнение на реконструкция на пътно кръстовище и </w:t>
      </w:r>
      <w:proofErr w:type="spellStart"/>
      <w:r w:rsidRPr="003C0AE1">
        <w:rPr>
          <w:b/>
          <w:lang w:eastAsia="en-US"/>
        </w:rPr>
        <w:t>предгаров</w:t>
      </w:r>
      <w:proofErr w:type="spellEnd"/>
      <w:r w:rsidRPr="003C0AE1">
        <w:rPr>
          <w:b/>
          <w:lang w:eastAsia="en-US"/>
        </w:rPr>
        <w:t xml:space="preserve"> площад в гр. Габрово</w:t>
      </w:r>
      <w:r w:rsidRPr="003C0AE1">
        <w:rPr>
          <w:b/>
          <w:lang w:val="en-US" w:eastAsia="en-US"/>
        </w:rPr>
        <w:t>"</w:t>
      </w:r>
      <w:r w:rsidRPr="003C0AE1">
        <w:rPr>
          <w:b/>
          <w:lang w:eastAsia="en-US"/>
        </w:rPr>
        <w:t xml:space="preserve"> и  </w:t>
      </w:r>
    </w:p>
    <w:p w:rsidR="008E4246" w:rsidRPr="003C0AE1" w:rsidRDefault="003C0AE1" w:rsidP="003C0AE1">
      <w:pPr>
        <w:ind w:firstLine="709"/>
        <w:jc w:val="both"/>
        <w:rPr>
          <w:b/>
          <w:i/>
          <w:lang w:eastAsia="en-US"/>
        </w:rPr>
      </w:pPr>
      <w:r w:rsidRPr="003C0AE1">
        <w:rPr>
          <w:b/>
          <w:lang w:eastAsia="en-US"/>
        </w:rPr>
        <w:t>Обособена позиция № 3 Упражняване на строителен надзор по</w:t>
      </w:r>
      <w:r w:rsidRPr="003C0AE1">
        <w:rPr>
          <w:b/>
          <w:lang w:val="en-US" w:eastAsia="en-US"/>
        </w:rPr>
        <w:t xml:space="preserve"> </w:t>
      </w:r>
      <w:r w:rsidRPr="003C0AE1">
        <w:rPr>
          <w:b/>
          <w:lang w:eastAsia="en-US"/>
        </w:rPr>
        <w:t xml:space="preserve">време на изпълнение на възстановяване, ремонт и модернизация на </w:t>
      </w:r>
      <w:r w:rsidR="007D71FD">
        <w:rPr>
          <w:b/>
          <w:lang w:eastAsia="en-US"/>
        </w:rPr>
        <w:t>пешеходни подлези в гр. Габрово</w:t>
      </w:r>
      <w:r w:rsidRPr="003C0AE1">
        <w:rPr>
          <w:b/>
          <w:lang w:val="en-US" w:eastAsia="en-US"/>
        </w:rPr>
        <w:t xml:space="preserve">" </w:t>
      </w:r>
      <w:r w:rsidRPr="003C0AE1">
        <w:rPr>
          <w:b/>
          <w:i/>
          <w:lang w:val="en-US" w:eastAsia="en-US"/>
        </w:rPr>
        <w:t xml:space="preserve">в </w:t>
      </w:r>
      <w:proofErr w:type="spellStart"/>
      <w:r w:rsidRPr="003C0AE1">
        <w:rPr>
          <w:b/>
          <w:i/>
          <w:lang w:val="en-US" w:eastAsia="en-US"/>
        </w:rPr>
        <w:t>рамките</w:t>
      </w:r>
      <w:proofErr w:type="spellEnd"/>
      <w:r w:rsidRPr="003C0AE1">
        <w:rPr>
          <w:b/>
          <w:i/>
          <w:lang w:val="en-US" w:eastAsia="en-US"/>
        </w:rPr>
        <w:t xml:space="preserve"> </w:t>
      </w:r>
      <w:proofErr w:type="spellStart"/>
      <w:r w:rsidRPr="003C0AE1">
        <w:rPr>
          <w:b/>
          <w:i/>
          <w:lang w:val="en-US" w:eastAsia="en-US"/>
        </w:rPr>
        <w:t>на</w:t>
      </w:r>
      <w:proofErr w:type="spellEnd"/>
      <w:r w:rsidRPr="003C0AE1">
        <w:rPr>
          <w:b/>
          <w:i/>
          <w:lang w:val="en-US" w:eastAsia="en-US"/>
        </w:rPr>
        <w:t xml:space="preserve"> </w:t>
      </w:r>
      <w:proofErr w:type="spellStart"/>
      <w:r w:rsidRPr="003C0AE1">
        <w:rPr>
          <w:b/>
          <w:i/>
          <w:lang w:val="en-US" w:eastAsia="en-US"/>
        </w:rPr>
        <w:t>проект</w:t>
      </w:r>
      <w:proofErr w:type="spellEnd"/>
      <w:r w:rsidRPr="003C0AE1">
        <w:rPr>
          <w:b/>
          <w:i/>
          <w:lang w:val="en-US" w:eastAsia="en-US"/>
        </w:rPr>
        <w:t xml:space="preserve"> </w:t>
      </w:r>
      <w:r w:rsidRPr="003C0AE1">
        <w:rPr>
          <w:b/>
          <w:i/>
          <w:lang w:eastAsia="en-US"/>
        </w:rPr>
        <w:t>„Развитие на устойчив градски транспорт на град Габрово“ на Община Габрово</w:t>
      </w:r>
      <w:r w:rsidRPr="003C0AE1">
        <w:rPr>
          <w:b/>
          <w:i/>
          <w:lang w:val="en-US" w:eastAsia="en-US"/>
        </w:rPr>
        <w:t xml:space="preserve">, </w:t>
      </w:r>
      <w:proofErr w:type="spellStart"/>
      <w:r w:rsidRPr="003C0AE1">
        <w:rPr>
          <w:b/>
          <w:i/>
          <w:lang w:val="en-US" w:eastAsia="en-US"/>
        </w:rPr>
        <w:t>финансиран</w:t>
      </w:r>
      <w:proofErr w:type="spellEnd"/>
      <w:r w:rsidRPr="003C0AE1">
        <w:rPr>
          <w:b/>
          <w:i/>
          <w:lang w:val="en-US" w:eastAsia="en-US"/>
        </w:rPr>
        <w:t xml:space="preserve"> </w:t>
      </w:r>
      <w:proofErr w:type="spellStart"/>
      <w:r w:rsidRPr="003C0AE1">
        <w:rPr>
          <w:b/>
          <w:i/>
          <w:lang w:val="en-US" w:eastAsia="en-US"/>
        </w:rPr>
        <w:t>по</w:t>
      </w:r>
      <w:proofErr w:type="spellEnd"/>
      <w:r w:rsidRPr="003C0AE1">
        <w:rPr>
          <w:b/>
          <w:i/>
          <w:lang w:val="en-US" w:eastAsia="en-US"/>
        </w:rPr>
        <w:t xml:space="preserve"> ОПРР </w:t>
      </w:r>
      <w:r w:rsidRPr="003C0AE1">
        <w:rPr>
          <w:b/>
          <w:lang w:eastAsia="en-US"/>
        </w:rPr>
        <w:t>- по обособена позиция № …………….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775"/>
        <w:gridCol w:w="5529"/>
      </w:tblGrid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</w:t>
            </w:r>
            <w:r w:rsidRPr="005775C7">
              <w:rPr>
                <w:b/>
                <w:bCs/>
                <w:i/>
              </w:rPr>
              <w:t>: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наименование , адрес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услугата</w:t>
            </w:r>
            <w:r w:rsidRPr="005775C7">
              <w:rPr>
                <w:b/>
                <w:bCs/>
                <w:i/>
              </w:rPr>
              <w:t xml:space="preserve">: 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775" w:type="dxa"/>
          </w:tcPr>
          <w:p w:rsidR="004442B8" w:rsidRPr="005775C7" w:rsidRDefault="004442B8" w:rsidP="004442B8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услугата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29" w:type="dxa"/>
          </w:tcPr>
          <w:p w:rsidR="004442B8" w:rsidRPr="005775C7" w:rsidDel="006136A5" w:rsidRDefault="004442B8" w:rsidP="004442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Доказателства за извършената услуга</w:t>
            </w:r>
            <w:bookmarkStart w:id="0" w:name="_GoBack"/>
            <w:bookmarkEnd w:id="0"/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</w:tbl>
    <w:p w:rsidR="00946456" w:rsidRPr="003C0AE1" w:rsidRDefault="00AB5B86" w:rsidP="003C0AE1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извършената услуга</w:t>
      </w:r>
      <w:r w:rsidR="00376D72">
        <w:rPr>
          <w:b/>
          <w:i/>
        </w:rPr>
        <w:t>.</w:t>
      </w:r>
      <w:r w:rsidR="00376D72" w:rsidRPr="00376D72">
        <w:t xml:space="preserve"> </w:t>
      </w: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F33B7C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3C0AE1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3C0AE1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3C0AE1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C0E" w:rsidRDefault="00087C0E" w:rsidP="0082536D">
      <w:r>
        <w:separator/>
      </w:r>
    </w:p>
  </w:endnote>
  <w:endnote w:type="continuationSeparator" w:id="0">
    <w:p w:rsidR="00087C0E" w:rsidRDefault="00087C0E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Pr="003C0AE1" w:rsidRDefault="003C0AE1" w:rsidP="003C0AE1">
    <w:pPr>
      <w:jc w:val="center"/>
      <w:rPr>
        <w:rFonts w:ascii="Cambria" w:eastAsia="Batang" w:hAnsi="Cambria"/>
        <w:color w:val="333333"/>
        <w:sz w:val="16"/>
        <w:szCs w:val="16"/>
      </w:rPr>
    </w:pPr>
    <w:r w:rsidRPr="003C0AE1">
      <w:rPr>
        <w:i/>
        <w:iCs/>
        <w:sz w:val="16"/>
        <w:szCs w:val="16"/>
        <w:lang w:val="en-GB"/>
      </w:rPr>
      <w:t>“</w:t>
    </w:r>
    <w:proofErr w:type="spellStart"/>
    <w:r w:rsidRPr="003C0AE1">
      <w:rPr>
        <w:i/>
        <w:iCs/>
        <w:sz w:val="16"/>
        <w:szCs w:val="16"/>
        <w:lang w:val="en-GB"/>
      </w:rPr>
      <w:t>Този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документ</w:t>
    </w:r>
    <w:proofErr w:type="spellEnd"/>
    <w:r w:rsidRPr="003C0AE1">
      <w:rPr>
        <w:i/>
        <w:iCs/>
        <w:sz w:val="16"/>
        <w:szCs w:val="16"/>
        <w:lang w:val="en-GB"/>
      </w:rPr>
      <w:t xml:space="preserve"> е </w:t>
    </w:r>
    <w:proofErr w:type="spellStart"/>
    <w:r w:rsidRPr="003C0AE1">
      <w:rPr>
        <w:i/>
        <w:iCs/>
        <w:sz w:val="16"/>
        <w:szCs w:val="16"/>
        <w:lang w:val="en-GB"/>
      </w:rPr>
      <w:t>създаден</w:t>
    </w:r>
    <w:proofErr w:type="spellEnd"/>
    <w:r w:rsidRPr="003C0AE1">
      <w:rPr>
        <w:i/>
        <w:iCs/>
        <w:sz w:val="16"/>
        <w:szCs w:val="16"/>
        <w:lang w:val="en-GB"/>
      </w:rPr>
      <w:t xml:space="preserve"> в </w:t>
    </w:r>
    <w:proofErr w:type="spellStart"/>
    <w:r w:rsidRPr="003C0AE1">
      <w:rPr>
        <w:i/>
        <w:iCs/>
        <w:sz w:val="16"/>
        <w:szCs w:val="16"/>
        <w:lang w:val="en-GB"/>
      </w:rPr>
      <w:t>рамките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проект</w:t>
    </w:r>
    <w:proofErr w:type="spellEnd"/>
    <w:r w:rsidRPr="003C0AE1">
      <w:rPr>
        <w:i/>
        <w:iCs/>
        <w:sz w:val="16"/>
        <w:szCs w:val="16"/>
        <w:lang w:val="en-GB"/>
      </w:rPr>
      <w:t xml:space="preserve"> „</w:t>
    </w:r>
    <w:proofErr w:type="spellStart"/>
    <w:r w:rsidRPr="003C0AE1">
      <w:rPr>
        <w:i/>
        <w:iCs/>
        <w:sz w:val="16"/>
        <w:szCs w:val="16"/>
        <w:lang w:val="en-GB"/>
      </w:rPr>
      <w:t>Развитие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устойчив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градски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транспорт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град</w:t>
    </w:r>
    <w:proofErr w:type="spellEnd"/>
    <w:r w:rsidRPr="003C0AE1">
      <w:rPr>
        <w:i/>
        <w:iCs/>
        <w:sz w:val="16"/>
        <w:szCs w:val="16"/>
        <w:lang w:val="en-GB"/>
      </w:rPr>
      <w:t xml:space="preserve"> Габрово“, </w:t>
    </w:r>
    <w:proofErr w:type="spellStart"/>
    <w:r w:rsidRPr="003C0AE1">
      <w:rPr>
        <w:i/>
        <w:iCs/>
        <w:sz w:val="16"/>
        <w:szCs w:val="16"/>
        <w:lang w:val="en-GB"/>
      </w:rPr>
      <w:t>който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осъществява</w:t>
    </w:r>
    <w:proofErr w:type="spellEnd"/>
    <w:r w:rsidRPr="003C0AE1">
      <w:rPr>
        <w:i/>
        <w:iCs/>
        <w:sz w:val="16"/>
        <w:szCs w:val="16"/>
        <w:lang w:val="en-GB"/>
      </w:rPr>
      <w:t xml:space="preserve"> с </w:t>
    </w:r>
    <w:proofErr w:type="spellStart"/>
    <w:r w:rsidRPr="003C0AE1">
      <w:rPr>
        <w:i/>
        <w:iCs/>
        <w:sz w:val="16"/>
        <w:szCs w:val="16"/>
        <w:lang w:val="en-GB"/>
      </w:rPr>
      <w:t>финансовата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подкрепа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Оперативна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програма</w:t>
    </w:r>
    <w:proofErr w:type="spellEnd"/>
    <w:r w:rsidRPr="003C0AE1">
      <w:rPr>
        <w:i/>
        <w:iCs/>
        <w:sz w:val="16"/>
        <w:szCs w:val="16"/>
        <w:lang w:val="en-GB"/>
      </w:rPr>
      <w:t xml:space="preserve"> „</w:t>
    </w:r>
    <w:proofErr w:type="spellStart"/>
    <w:r w:rsidRPr="003C0AE1">
      <w:rPr>
        <w:i/>
        <w:iCs/>
        <w:sz w:val="16"/>
        <w:szCs w:val="16"/>
        <w:lang w:val="en-GB"/>
      </w:rPr>
      <w:t>Региони</w:t>
    </w:r>
    <w:proofErr w:type="spellEnd"/>
    <w:r w:rsidRPr="003C0AE1">
      <w:rPr>
        <w:i/>
        <w:iCs/>
        <w:sz w:val="16"/>
        <w:szCs w:val="16"/>
        <w:lang w:val="en-GB"/>
      </w:rPr>
      <w:t xml:space="preserve"> в </w:t>
    </w:r>
    <w:proofErr w:type="spellStart"/>
    <w:r w:rsidRPr="003C0AE1">
      <w:rPr>
        <w:i/>
        <w:iCs/>
        <w:sz w:val="16"/>
        <w:szCs w:val="16"/>
        <w:lang w:val="en-GB"/>
      </w:rPr>
      <w:t>растеж</w:t>
    </w:r>
    <w:proofErr w:type="spellEnd"/>
    <w:r w:rsidRPr="003C0AE1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3C0AE1">
      <w:rPr>
        <w:i/>
        <w:iCs/>
        <w:sz w:val="16"/>
        <w:szCs w:val="16"/>
        <w:lang w:val="en-GB"/>
      </w:rPr>
      <w:t>съфинансирана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от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Европейския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съюз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чрез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Европейския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фонд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за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регионално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развитие</w:t>
    </w:r>
    <w:proofErr w:type="spellEnd"/>
    <w:r w:rsidRPr="003C0AE1">
      <w:rPr>
        <w:i/>
        <w:iCs/>
        <w:sz w:val="16"/>
        <w:szCs w:val="16"/>
        <w:lang w:val="en-GB"/>
      </w:rPr>
      <w:t xml:space="preserve">. </w:t>
    </w:r>
    <w:proofErr w:type="spellStart"/>
    <w:r w:rsidRPr="003C0AE1">
      <w:rPr>
        <w:i/>
        <w:iCs/>
        <w:sz w:val="16"/>
        <w:szCs w:val="16"/>
        <w:lang w:val="en-GB"/>
      </w:rPr>
      <w:t>Цялата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отговорност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за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съдържанието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публикацията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носи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от</w:t>
    </w:r>
    <w:proofErr w:type="spellEnd"/>
    <w:r w:rsidRPr="003C0AE1">
      <w:rPr>
        <w:i/>
        <w:iCs/>
        <w:sz w:val="16"/>
        <w:szCs w:val="16"/>
        <w:lang w:val="en-GB"/>
      </w:rPr>
      <w:t xml:space="preserve"> Община Габрово и </w:t>
    </w:r>
    <w:proofErr w:type="spellStart"/>
    <w:r w:rsidRPr="003C0AE1">
      <w:rPr>
        <w:i/>
        <w:iCs/>
        <w:sz w:val="16"/>
        <w:szCs w:val="16"/>
        <w:lang w:val="en-GB"/>
      </w:rPr>
      <w:t>при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никакви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обстоятелства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може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да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счита</w:t>
    </w:r>
    <w:proofErr w:type="spellEnd"/>
    <w:r w:rsidRPr="003C0AE1">
      <w:rPr>
        <w:i/>
        <w:iCs/>
        <w:sz w:val="16"/>
        <w:szCs w:val="16"/>
        <w:lang w:val="en-GB"/>
      </w:rPr>
      <w:t xml:space="preserve">, </w:t>
    </w:r>
    <w:proofErr w:type="spellStart"/>
    <w:r w:rsidRPr="003C0AE1">
      <w:rPr>
        <w:i/>
        <w:iCs/>
        <w:sz w:val="16"/>
        <w:szCs w:val="16"/>
        <w:lang w:val="en-GB"/>
      </w:rPr>
      <w:t>че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този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документ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отразява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официалното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становище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Европейския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съюз</w:t>
    </w:r>
    <w:proofErr w:type="spellEnd"/>
    <w:r w:rsidRPr="003C0AE1">
      <w:rPr>
        <w:i/>
        <w:iCs/>
        <w:sz w:val="16"/>
        <w:szCs w:val="16"/>
        <w:lang w:val="en-GB"/>
      </w:rPr>
      <w:t xml:space="preserve"> и </w:t>
    </w:r>
    <w:proofErr w:type="spellStart"/>
    <w:r w:rsidRPr="003C0AE1">
      <w:rPr>
        <w:i/>
        <w:iCs/>
        <w:sz w:val="16"/>
        <w:szCs w:val="16"/>
        <w:lang w:val="en-GB"/>
      </w:rPr>
      <w:t>Управляващия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орган</w:t>
    </w:r>
    <w:proofErr w:type="spellEnd"/>
    <w:r w:rsidRPr="003C0AE1">
      <w:rPr>
        <w:i/>
        <w:iCs/>
        <w:sz w:val="16"/>
        <w:szCs w:val="16"/>
        <w:lang w:val="en-GB"/>
      </w:rPr>
      <w:t xml:space="preserve"> </w:t>
    </w:r>
    <w:proofErr w:type="spellStart"/>
    <w:r w:rsidRPr="003C0AE1">
      <w:rPr>
        <w:i/>
        <w:iCs/>
        <w:sz w:val="16"/>
        <w:szCs w:val="16"/>
        <w:lang w:val="en-GB"/>
      </w:rPr>
      <w:t>на</w:t>
    </w:r>
    <w:proofErr w:type="spellEnd"/>
    <w:r w:rsidRPr="003C0AE1">
      <w:rPr>
        <w:i/>
        <w:iCs/>
        <w:sz w:val="16"/>
        <w:szCs w:val="16"/>
        <w:lang w:val="en-GB"/>
      </w:rPr>
      <w:t xml:space="preserve"> ОПРР 2014-2020 г.”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C0E" w:rsidRDefault="00087C0E" w:rsidP="0082536D">
      <w:r>
        <w:separator/>
      </w:r>
    </w:p>
  </w:footnote>
  <w:footnote w:type="continuationSeparator" w:id="0">
    <w:p w:rsidR="00087C0E" w:rsidRDefault="00087C0E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36D" w:rsidRDefault="00104C25" w:rsidP="003C0AE1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062C35CB" wp14:editId="691861DE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676F7988" wp14:editId="3A964839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87C0E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21ABE"/>
    <w:rsid w:val="00331DCD"/>
    <w:rsid w:val="00376D72"/>
    <w:rsid w:val="003975E7"/>
    <w:rsid w:val="003A02AA"/>
    <w:rsid w:val="003A42A4"/>
    <w:rsid w:val="003C0AE1"/>
    <w:rsid w:val="003C7122"/>
    <w:rsid w:val="003D3783"/>
    <w:rsid w:val="003F602F"/>
    <w:rsid w:val="00403CE3"/>
    <w:rsid w:val="004442B8"/>
    <w:rsid w:val="0044760A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51C5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7D71FD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246"/>
    <w:rsid w:val="008E4EAD"/>
    <w:rsid w:val="00916D1E"/>
    <w:rsid w:val="00946456"/>
    <w:rsid w:val="00960F35"/>
    <w:rsid w:val="00973423"/>
    <w:rsid w:val="0098179C"/>
    <w:rsid w:val="009A018C"/>
    <w:rsid w:val="009B0705"/>
    <w:rsid w:val="009B43AC"/>
    <w:rsid w:val="009C4287"/>
    <w:rsid w:val="00A025DA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5</cp:revision>
  <dcterms:created xsi:type="dcterms:W3CDTF">2016-12-20T13:16:00Z</dcterms:created>
  <dcterms:modified xsi:type="dcterms:W3CDTF">2017-01-20T13:11:00Z</dcterms:modified>
</cp:coreProperties>
</file>